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设计开发验证报告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83"/>
        <w:gridCol w:w="129"/>
        <w:gridCol w:w="1613"/>
        <w:gridCol w:w="1755"/>
        <w:gridCol w:w="620"/>
        <w:gridCol w:w="465"/>
        <w:gridCol w:w="1200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3" w:hRule="atLeast"/>
        </w:trPr>
        <w:tc>
          <w:tcPr>
            <w:tcW w:w="6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项目名称</w:t>
            </w:r>
          </w:p>
        </w:tc>
        <w:tc>
          <w:tcPr>
            <w:tcW w:w="201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2"/>
                <w:sz w:val="28"/>
                <w:szCs w:val="28"/>
                <w:u w:val="single"/>
                <w:bdr w:val="none" w:color="auto" w:sz="0" w:space="0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  <w:woUserID w:val="1"/>
              </w:rPr>
              <w:t>儿童手部X射线影像处理软件</w:t>
            </w:r>
          </w:p>
        </w:tc>
        <w:tc>
          <w:tcPr>
            <w:tcW w:w="6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规格型号</w:t>
            </w:r>
          </w:p>
        </w:tc>
        <w:tc>
          <w:tcPr>
            <w:tcW w:w="17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cs="宋体"/>
                <w:sz w:val="24"/>
                <w:szCs w:val="24"/>
                <w:woUserID w:val="1"/>
              </w:rPr>
              <w:t>TB-DOCTOR-01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3" w:hRule="atLeast"/>
        </w:trPr>
        <w:tc>
          <w:tcPr>
            <w:tcW w:w="6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产品批号</w:t>
            </w:r>
          </w:p>
        </w:tc>
        <w:tc>
          <w:tcPr>
            <w:tcW w:w="201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woUserID w:val="1"/>
              </w:rPr>
              <w:t>24121001</w:t>
            </w:r>
          </w:p>
        </w:tc>
        <w:tc>
          <w:tcPr>
            <w:tcW w:w="6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评审日期</w:t>
            </w:r>
          </w:p>
        </w:tc>
        <w:tc>
          <w:tcPr>
            <w:tcW w:w="17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0" w:hRule="atLeast"/>
        </w:trPr>
        <w:tc>
          <w:tcPr>
            <w:tcW w:w="6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预期用途</w:t>
            </w:r>
          </w:p>
        </w:tc>
        <w:tc>
          <w:tcPr>
            <w:tcW w:w="439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eastAsia="zh-CN" w:bidi="ar"/>
                <w:woUserID w:val="1"/>
              </w:rPr>
              <w:t>通过对儿童手部X射线影像进行曝光、放大、翻转辅助医生观测评估骨龄等级，得出骨龄评价结果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。不包括自动诊断功能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设计开发验证主要指标：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软件的性能指标、功能要求和技术参数指标及输入的标准法规详见《软件需求分析说明书》，产品技术要求。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90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主要检测仪器和设备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91" w:hRule="atLeast"/>
        </w:trPr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序号</w:t>
            </w:r>
          </w:p>
        </w:tc>
        <w:tc>
          <w:tcPr>
            <w:tcW w:w="10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编号</w:t>
            </w:r>
          </w:p>
        </w:tc>
        <w:tc>
          <w:tcPr>
            <w:tcW w:w="1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center"/>
              <w:rPr>
                <w:rFonts w:hint="default" w:ascii="Times New Roman" w:hAnsi="Times New Roman" w:cs="Times New Roman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仪器设备名称</w:t>
            </w:r>
          </w:p>
        </w:tc>
        <w:tc>
          <w:tcPr>
            <w:tcW w:w="9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精度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center"/>
              <w:rPr>
                <w:rFonts w:hint="default" w:ascii="Times New Roman" w:hAnsi="Times New Roman" w:cs="Times New Roman"/>
                <w:b/>
                <w:bCs w:val="0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计量有效期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3" w:hRule="atLeast"/>
        </w:trPr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1</w:t>
            </w:r>
          </w:p>
        </w:tc>
        <w:tc>
          <w:tcPr>
            <w:tcW w:w="10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eastAsia="zh-CN" w:bidi="ar"/>
                <w:woUserID w:val="1"/>
              </w:rPr>
              <w:t>ZL-SB-006</w:t>
            </w:r>
          </w:p>
        </w:tc>
        <w:tc>
          <w:tcPr>
            <w:tcW w:w="1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秒表</w:t>
            </w:r>
          </w:p>
        </w:tc>
        <w:tc>
          <w:tcPr>
            <w:tcW w:w="9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  <w:woUserID w:val="1"/>
              </w:rPr>
              <w:t>/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both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  <w:woUserID w:val="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9" w:hRule="atLeast"/>
        </w:trPr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bdr w:val="none" w:color="auto" w:sz="0" w:space="0"/>
                <w:woUserID w:val="1"/>
              </w:rPr>
              <w:t>2</w:t>
            </w:r>
          </w:p>
        </w:tc>
        <w:tc>
          <w:tcPr>
            <w:tcW w:w="10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bdr w:val="none" w:color="auto" w:sz="0" w:space="0"/>
                <w:woUserID w:val="1"/>
              </w:rPr>
              <w:t>JS-SB-004</w:t>
            </w:r>
          </w:p>
        </w:tc>
        <w:tc>
          <w:tcPr>
            <w:tcW w:w="1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woUserID w:val="1"/>
              </w:rPr>
              <w:t>计算机</w:t>
            </w:r>
          </w:p>
        </w:tc>
        <w:tc>
          <w:tcPr>
            <w:tcW w:w="9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/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9" w:hRule="atLeast"/>
        </w:trPr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3</w:t>
            </w:r>
          </w:p>
        </w:tc>
        <w:tc>
          <w:tcPr>
            <w:tcW w:w="10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eastAsia="zh-CN" w:bidi="ar"/>
                <w:woUserID w:val="1"/>
              </w:rPr>
              <w:t>ZL-SB-005</w:t>
            </w:r>
          </w:p>
        </w:tc>
        <w:tc>
          <w:tcPr>
            <w:tcW w:w="1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  <w:t>钢直尺</w:t>
            </w:r>
          </w:p>
        </w:tc>
        <w:tc>
          <w:tcPr>
            <w:tcW w:w="9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/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9" w:hRule="atLeast"/>
        </w:trPr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4</w:t>
            </w:r>
          </w:p>
        </w:tc>
        <w:tc>
          <w:tcPr>
            <w:tcW w:w="10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  <w:t>SC-SB-001</w:t>
            </w:r>
            <w:bookmarkStart w:id="0" w:name="_GoBack"/>
            <w:bookmarkEnd w:id="0"/>
          </w:p>
        </w:tc>
        <w:tc>
          <w:tcPr>
            <w:tcW w:w="1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  <w:t>打印机</w:t>
            </w:r>
          </w:p>
        </w:tc>
        <w:tc>
          <w:tcPr>
            <w:tcW w:w="9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/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9" w:hRule="atLeast"/>
        </w:trPr>
        <w:tc>
          <w:tcPr>
            <w:tcW w:w="5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5</w:t>
            </w:r>
          </w:p>
        </w:tc>
        <w:tc>
          <w:tcPr>
            <w:tcW w:w="10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</w:p>
        </w:tc>
        <w:tc>
          <w:tcPr>
            <w:tcW w:w="1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</w:p>
        </w:tc>
        <w:tc>
          <w:tcPr>
            <w:tcW w:w="9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/</w:t>
            </w:r>
          </w:p>
        </w:tc>
        <w:tc>
          <w:tcPr>
            <w:tcW w:w="10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bdr w:val="none" w:color="auto" w:sz="0" w:space="0"/>
                <w:lang w:val="en-US" w:eastAsia="zh-CN" w:bidi="ar"/>
                <w:woUserID w:val="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设计开发验证相关人员职责：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研发部研发人员：确定产品验证的指标。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总经理：组织专业讨论会。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测试验证人员：进行测试验证。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 xml:space="preserve">设计开发验证结论：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default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eastAsia="zh-CN" w:bidi="ar"/>
                <w:woUserID w:val="1"/>
              </w:rPr>
              <w:t>经北京市医疗器械检验研究所检验，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被检样品符合</w:t>
            </w:r>
            <w:r>
              <w:rPr>
                <w:rFonts w:hint="default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eastAsia="zh-CN" w:bidi="ar"/>
                <w:woUserID w:val="1"/>
              </w:rPr>
              <w:t>童伴有康（河北）科技有限公司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《</w:t>
            </w:r>
            <w:r>
              <w:rPr>
                <w:rFonts w:hint="default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eastAsia="zh-CN" w:bidi="ar"/>
                <w:woUserID w:val="1"/>
              </w:rPr>
              <w:t>儿童手部X射线影像处理软件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》</w:t>
            </w:r>
            <w:r>
              <w:rPr>
                <w:rFonts w:hint="default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eastAsia="zh-CN" w:bidi="ar"/>
                <w:woUserID w:val="1"/>
              </w:rPr>
              <w:t>医疗器械产品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技术要求。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设计开发验证遗留问题：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设计开发验证评审意见：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00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总经理批准意见：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 w:firstLine="420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 w:firstLine="420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 w:firstLine="420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40" w:beforeAutospacing="0" w:after="40" w:afterAutospacing="0"/>
              <w:ind w:left="0" w:right="0" w:firstLine="4200"/>
              <w:jc w:val="both"/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bdr w:val="none" w:color="auto" w:sz="0" w:space="0"/>
                <w:woUserID w:val="1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 xml:space="preserve">签字： 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 xml:space="preserve">     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  <w:woUserID w:val="1"/>
              </w:rPr>
              <w:t>日期：</w:t>
            </w:r>
          </w:p>
        </w:tc>
      </w:tr>
    </w:tbl>
    <w:p>
      <w:pPr>
        <w:jc w:val="center"/>
        <w:rPr>
          <w:rFonts w:hint="eastAsia"/>
          <w:sz w:val="28"/>
          <w:szCs w:val="28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/>
      <w:suppressLineNumbers w:val="0"/>
      <w:suppressAutoHyphens w:val="0"/>
      <w:spacing w:before="0" w:beforeAutospacing="0" w:after="0" w:afterAutospacing="0"/>
      <w:ind w:left="0" w:leftChars="0" w:right="0" w:firstLine="420" w:firstLineChars="0"/>
      <w:jc w:val="both"/>
      <w:rPr>
        <w:rFonts w:hint="eastAsia" w:ascii="宋体" w:hAnsi="宋体" w:eastAsia="宋体" w:cs="宋体"/>
        <w:kern w:val="0"/>
        <w:sz w:val="24"/>
        <w:szCs w:val="24"/>
        <w:lang w:val="en-US"/>
        <w:woUserID w:val="1"/>
      </w:rPr>
    </w:pP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1"/>
      </w:rPr>
      <w:t>文件编号：</w:t>
    </w:r>
    <w:r>
      <w:rPr>
        <w:rFonts w:hint="eastAsia" w:ascii="宋体" w:hAnsi="宋体" w:eastAsia="宋体" w:cs="宋体"/>
        <w:kern w:val="0"/>
        <w:sz w:val="24"/>
        <w:szCs w:val="24"/>
        <w:lang w:val="en-US" w:eastAsia="zh-CN" w:bidi="ar"/>
        <w:woUserID w:val="1"/>
      </w:rPr>
      <w:t>JS-JL-0</w:t>
    </w:r>
    <w:r>
      <w:rPr>
        <w:rFonts w:hint="default" w:ascii="宋体" w:hAnsi="宋体" w:eastAsia="宋体" w:cs="宋体"/>
        <w:kern w:val="0"/>
        <w:sz w:val="24"/>
        <w:szCs w:val="24"/>
        <w:lang w:eastAsia="zh-CN" w:bidi="ar"/>
        <w:woUserID w:val="1"/>
      </w:rPr>
      <w:t>1</w:t>
    </w:r>
    <w:r>
      <w:rPr>
        <w:rFonts w:hint="eastAsia" w:ascii="宋体" w:hAnsi="宋体" w:eastAsia="宋体" w:cs="宋体"/>
        <w:kern w:val="0"/>
        <w:sz w:val="24"/>
        <w:szCs w:val="24"/>
        <w:lang w:val="en-US" w:eastAsia="zh-CN" w:bidi="ar"/>
        <w:woUserID w:val="1"/>
      </w:rPr>
      <w:t>4</w:t>
    </w: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1"/>
      </w:rPr>
      <w:t xml:space="preserve">         版本号：A             修订次数：第1次</w:t>
    </w:r>
  </w:p>
  <w:p>
    <w:pPr>
      <w:rPr>
        <w:rFonts w:hint="eastAsia" w:eastAsiaTheme="minorEastAsia"/>
        <w:sz w:val="21"/>
        <w:szCs w:val="21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668EF"/>
    <w:rsid w:val="00033535"/>
    <w:rsid w:val="000664E6"/>
    <w:rsid w:val="000921C3"/>
    <w:rsid w:val="000B1C31"/>
    <w:rsid w:val="000D51FB"/>
    <w:rsid w:val="000E60EE"/>
    <w:rsid w:val="00114CCE"/>
    <w:rsid w:val="00174AC7"/>
    <w:rsid w:val="001865AC"/>
    <w:rsid w:val="00213F2C"/>
    <w:rsid w:val="00287A8F"/>
    <w:rsid w:val="00321358"/>
    <w:rsid w:val="00331912"/>
    <w:rsid w:val="00357C41"/>
    <w:rsid w:val="003A5DA2"/>
    <w:rsid w:val="00427A49"/>
    <w:rsid w:val="004C6946"/>
    <w:rsid w:val="004F40D0"/>
    <w:rsid w:val="0050402B"/>
    <w:rsid w:val="00552670"/>
    <w:rsid w:val="00553F70"/>
    <w:rsid w:val="00554B61"/>
    <w:rsid w:val="0055563C"/>
    <w:rsid w:val="005D035F"/>
    <w:rsid w:val="005D2845"/>
    <w:rsid w:val="0065005A"/>
    <w:rsid w:val="0067616A"/>
    <w:rsid w:val="006A40A4"/>
    <w:rsid w:val="007A032F"/>
    <w:rsid w:val="00804D1D"/>
    <w:rsid w:val="008762BB"/>
    <w:rsid w:val="00897BF4"/>
    <w:rsid w:val="008A68D2"/>
    <w:rsid w:val="00954984"/>
    <w:rsid w:val="009C3660"/>
    <w:rsid w:val="00A631CD"/>
    <w:rsid w:val="00AA4E21"/>
    <w:rsid w:val="00AB66FB"/>
    <w:rsid w:val="00AF21EA"/>
    <w:rsid w:val="00B369E2"/>
    <w:rsid w:val="00B37F8B"/>
    <w:rsid w:val="00B4064F"/>
    <w:rsid w:val="00B468F9"/>
    <w:rsid w:val="00B66CCB"/>
    <w:rsid w:val="00BC258B"/>
    <w:rsid w:val="00C41534"/>
    <w:rsid w:val="00CB399E"/>
    <w:rsid w:val="00CE3F31"/>
    <w:rsid w:val="00D0588A"/>
    <w:rsid w:val="00D668EF"/>
    <w:rsid w:val="00DC18F4"/>
    <w:rsid w:val="00E63221"/>
    <w:rsid w:val="00EC31D9"/>
    <w:rsid w:val="00EC634D"/>
    <w:rsid w:val="00F224C8"/>
    <w:rsid w:val="00F56617"/>
    <w:rsid w:val="00F646B7"/>
    <w:rsid w:val="00FD5AE5"/>
    <w:rsid w:val="17B66150"/>
    <w:rsid w:val="2FF7720D"/>
    <w:rsid w:val="5C481BBE"/>
    <w:rsid w:val="5FE76923"/>
    <w:rsid w:val="67BB22D9"/>
    <w:rsid w:val="683D1107"/>
    <w:rsid w:val="6FFF14DA"/>
    <w:rsid w:val="779A7699"/>
    <w:rsid w:val="77F1F232"/>
    <w:rsid w:val="7BF34D25"/>
    <w:rsid w:val="7BFE6D78"/>
    <w:rsid w:val="7EDB5B4C"/>
    <w:rsid w:val="B5DEB03D"/>
    <w:rsid w:val="D5FED5D8"/>
    <w:rsid w:val="DEFEBFCF"/>
    <w:rsid w:val="FBFB69CC"/>
    <w:rsid w:val="FFB78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67</Words>
  <Characters>388</Characters>
  <Lines>1</Lines>
  <Paragraphs>1</Paragraphs>
  <TotalTime>0</TotalTime>
  <ScaleCrop>false</ScaleCrop>
  <LinksUpToDate>false</LinksUpToDate>
  <CharactersWithSpaces>454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2016-07-02T13:02:00Z</dcterms:created>
  <dc:creator>rainie</dc:creator>
  <cp:lastModifiedBy>V. A. 江競</cp:lastModifiedBy>
  <cp:lastPrinted>2016-07-07T16:38:00Z</cp:lastPrinted>
  <dcterms:modified xsi:type="dcterms:W3CDTF">2025-10-23T15:46:18Z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63C57ED046B2479A8806EE0958240041</vt:lpwstr>
  </property>
</Properties>
</file>